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D4BF" w14:textId="5CAE6E0B" w:rsidR="00444D75" w:rsidRPr="000C7589" w:rsidRDefault="000C7589" w:rsidP="000C7589">
      <w:pPr>
        <w:jc w:val="center"/>
        <w:rPr>
          <w:b/>
          <w:bCs/>
        </w:rPr>
      </w:pPr>
      <w:r w:rsidRPr="000C7589">
        <w:rPr>
          <w:b/>
          <w:bCs/>
        </w:rPr>
        <w:t>Volunteer Role Description</w:t>
      </w:r>
    </w:p>
    <w:p w14:paraId="376F2225" w14:textId="77777777" w:rsidR="000C7589" w:rsidRDefault="000C7589" w:rsidP="00444D7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C7589" w14:paraId="0F89B658" w14:textId="77777777" w:rsidTr="000C7589">
        <w:tc>
          <w:tcPr>
            <w:tcW w:w="2405" w:type="dxa"/>
          </w:tcPr>
          <w:p w14:paraId="21365D49" w14:textId="7331D662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>Role:</w:t>
            </w:r>
          </w:p>
        </w:tc>
        <w:tc>
          <w:tcPr>
            <w:tcW w:w="6611" w:type="dxa"/>
          </w:tcPr>
          <w:p w14:paraId="02BAEEB4" w14:textId="5CB0B021" w:rsidR="000C7589" w:rsidRPr="00171610" w:rsidRDefault="000708B3" w:rsidP="00444D75">
            <w:r>
              <w:t>Activities</w:t>
            </w:r>
            <w:r w:rsidR="00B02784">
              <w:t xml:space="preserve"> Support</w:t>
            </w:r>
          </w:p>
          <w:p w14:paraId="3DA57517" w14:textId="12D4A497" w:rsidR="000C7589" w:rsidRPr="00171610" w:rsidRDefault="000C7589" w:rsidP="00444D75"/>
        </w:tc>
      </w:tr>
      <w:tr w:rsidR="000C7589" w14:paraId="5677BFBB" w14:textId="77777777" w:rsidTr="000C7589">
        <w:tc>
          <w:tcPr>
            <w:tcW w:w="2405" w:type="dxa"/>
          </w:tcPr>
          <w:p w14:paraId="31251048" w14:textId="56683DBD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>Area/Department:</w:t>
            </w:r>
          </w:p>
        </w:tc>
        <w:tc>
          <w:tcPr>
            <w:tcW w:w="6611" w:type="dxa"/>
          </w:tcPr>
          <w:p w14:paraId="60E380E4" w14:textId="5FC114BD" w:rsidR="000C7589" w:rsidRPr="00171610" w:rsidRDefault="00DF1D7C" w:rsidP="00444D75">
            <w:r>
              <w:t xml:space="preserve">Residential – Recreational Activities Support </w:t>
            </w:r>
          </w:p>
          <w:p w14:paraId="75EE6A7A" w14:textId="2AB79BDF" w:rsidR="000C7589" w:rsidRPr="00171610" w:rsidRDefault="000C7589" w:rsidP="00444D75"/>
        </w:tc>
      </w:tr>
      <w:tr w:rsidR="000C7589" w14:paraId="64882CE8" w14:textId="77777777" w:rsidTr="000C7589">
        <w:tc>
          <w:tcPr>
            <w:tcW w:w="2405" w:type="dxa"/>
          </w:tcPr>
          <w:p w14:paraId="4B035B0D" w14:textId="6BC81320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>Frequency/Hours:</w:t>
            </w:r>
          </w:p>
        </w:tc>
        <w:tc>
          <w:tcPr>
            <w:tcW w:w="6611" w:type="dxa"/>
          </w:tcPr>
          <w:p w14:paraId="52119B22" w14:textId="77777777" w:rsidR="00D072EC" w:rsidRDefault="00D072EC" w:rsidP="00444D75">
            <w:r>
              <w:t>Flexible.</w:t>
            </w:r>
          </w:p>
          <w:p w14:paraId="415D133B" w14:textId="280CDBA5" w:rsidR="000C7589" w:rsidRPr="00171610" w:rsidRDefault="00D072EC" w:rsidP="00444D75">
            <w:r>
              <w:t>Evening and weekend</w:t>
            </w:r>
            <w:r w:rsidR="00171610" w:rsidRPr="00171610">
              <w:t xml:space="preserve"> </w:t>
            </w:r>
            <w:r w:rsidR="00DF1D7C">
              <w:t>activities</w:t>
            </w:r>
            <w:r>
              <w:t xml:space="preserve"> during term time. </w:t>
            </w:r>
          </w:p>
          <w:p w14:paraId="5AC8CDB3" w14:textId="59EF0343" w:rsidR="000C7589" w:rsidRPr="00171610" w:rsidRDefault="000C7589" w:rsidP="00444D75"/>
        </w:tc>
      </w:tr>
      <w:tr w:rsidR="000C7589" w14:paraId="7E6ADBFE" w14:textId="77777777" w:rsidTr="000C7589">
        <w:tc>
          <w:tcPr>
            <w:tcW w:w="2405" w:type="dxa"/>
          </w:tcPr>
          <w:p w14:paraId="572FBB2A" w14:textId="12962B94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>Description:</w:t>
            </w:r>
          </w:p>
        </w:tc>
        <w:tc>
          <w:tcPr>
            <w:tcW w:w="6611" w:type="dxa"/>
          </w:tcPr>
          <w:p w14:paraId="790E2ED0" w14:textId="18B0D284" w:rsidR="00171610" w:rsidRDefault="00171610" w:rsidP="00444D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Assisting with student </w:t>
            </w:r>
            <w:r w:rsidR="000708B3">
              <w:rPr>
                <w:rFonts w:cs="Arial"/>
                <w:szCs w:val="24"/>
              </w:rPr>
              <w:t xml:space="preserve">recreational </w:t>
            </w:r>
            <w:r>
              <w:rPr>
                <w:rFonts w:cs="Arial"/>
                <w:szCs w:val="24"/>
              </w:rPr>
              <w:t>activities</w:t>
            </w:r>
            <w:r w:rsidR="00B02784">
              <w:rPr>
                <w:rFonts w:cs="Arial"/>
                <w:szCs w:val="24"/>
              </w:rPr>
              <w:t xml:space="preserve"> and trips</w:t>
            </w:r>
            <w:r>
              <w:rPr>
                <w:rFonts w:cs="Arial"/>
                <w:szCs w:val="24"/>
              </w:rPr>
              <w:t xml:space="preserve">. </w:t>
            </w:r>
          </w:p>
          <w:p w14:paraId="680CA6B3" w14:textId="10A5DC59" w:rsidR="00D879F7" w:rsidRPr="00D072EC" w:rsidRDefault="00374343" w:rsidP="000708B3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cs="Arial"/>
                <w:szCs w:val="24"/>
              </w:rPr>
              <w:t>S</w:t>
            </w:r>
            <w:r w:rsidR="000708B3" w:rsidRPr="00171610">
              <w:rPr>
                <w:rFonts w:cs="Arial"/>
                <w:szCs w:val="24"/>
              </w:rPr>
              <w:t xml:space="preserve">upport students </w:t>
            </w:r>
            <w:r w:rsidR="00D072EC">
              <w:rPr>
                <w:rFonts w:cs="Arial"/>
                <w:szCs w:val="24"/>
              </w:rPr>
              <w:t xml:space="preserve">to enable them to </w:t>
            </w:r>
            <w:r w:rsidR="000708B3" w:rsidRPr="00171610">
              <w:rPr>
                <w:rFonts w:cs="Arial"/>
                <w:szCs w:val="24"/>
              </w:rPr>
              <w:t>access</w:t>
            </w:r>
            <w:r w:rsidR="00D072EC">
              <w:rPr>
                <w:rFonts w:cs="Arial"/>
                <w:szCs w:val="24"/>
              </w:rPr>
              <w:t xml:space="preserve"> </w:t>
            </w:r>
            <w:r w:rsidR="000708B3" w:rsidRPr="00171610">
              <w:rPr>
                <w:rFonts w:cs="Arial"/>
                <w:szCs w:val="24"/>
              </w:rPr>
              <w:t>activities</w:t>
            </w:r>
            <w:r w:rsidR="00D072EC">
              <w:rPr>
                <w:rFonts w:cs="Arial"/>
                <w:szCs w:val="24"/>
              </w:rPr>
              <w:t>. i.e.</w:t>
            </w:r>
            <w:r w:rsidR="00B02784">
              <w:rPr>
                <w:rFonts w:cs="Arial"/>
                <w:szCs w:val="24"/>
              </w:rPr>
              <w:t xml:space="preserve"> </w:t>
            </w:r>
            <w:r w:rsidR="00D072EC">
              <w:rPr>
                <w:rFonts w:cs="Arial"/>
                <w:szCs w:val="24"/>
              </w:rPr>
              <w:t xml:space="preserve">Duke of Edinburgh scheme </w:t>
            </w:r>
            <w:r w:rsidR="00B02784">
              <w:rPr>
                <w:rFonts w:cs="Arial"/>
                <w:szCs w:val="24"/>
              </w:rPr>
              <w:t>hiking/</w:t>
            </w:r>
            <w:r w:rsidR="0065655C">
              <w:rPr>
                <w:rFonts w:cs="Arial"/>
                <w:szCs w:val="24"/>
              </w:rPr>
              <w:t>Farm visits/shopping</w:t>
            </w:r>
            <w:r w:rsidR="00B02784">
              <w:rPr>
                <w:rFonts w:cs="Arial"/>
                <w:szCs w:val="24"/>
              </w:rPr>
              <w:t>/canoeing/climbing centre</w:t>
            </w:r>
            <w:r w:rsidR="0065655C">
              <w:rPr>
                <w:rFonts w:cs="Arial"/>
                <w:szCs w:val="24"/>
              </w:rPr>
              <w:t xml:space="preserve">. </w:t>
            </w:r>
            <w:r w:rsidR="00B02784">
              <w:rPr>
                <w:rFonts w:cs="Arial"/>
                <w:szCs w:val="24"/>
              </w:rPr>
              <w:t xml:space="preserve"> </w:t>
            </w:r>
          </w:p>
          <w:p w14:paraId="32E8DDA5" w14:textId="72C46D96" w:rsidR="00D072EC" w:rsidRPr="00D879F7" w:rsidRDefault="00D072EC" w:rsidP="000708B3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cs="Arial"/>
                <w:szCs w:val="24"/>
              </w:rPr>
              <w:t>Support trips to Cadbury World/Harry Potter Studios/Beach</w:t>
            </w:r>
            <w:r w:rsidR="0065655C">
              <w:rPr>
                <w:rFonts w:cs="Arial"/>
                <w:szCs w:val="24"/>
              </w:rPr>
              <w:t>/Theatre/National Trust properties and castles.</w:t>
            </w:r>
          </w:p>
          <w:p w14:paraId="45E1E87E" w14:textId="3A29DB07" w:rsidR="000708B3" w:rsidRPr="00D072EC" w:rsidRDefault="00D879F7" w:rsidP="000708B3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cs="Arial"/>
                <w:szCs w:val="24"/>
              </w:rPr>
              <w:t xml:space="preserve">Support Student Bar </w:t>
            </w:r>
            <w:r w:rsidR="00D072EC">
              <w:rPr>
                <w:rFonts w:cs="Arial"/>
                <w:szCs w:val="24"/>
              </w:rPr>
              <w:t>activities.</w:t>
            </w:r>
            <w:r w:rsidR="00B02784">
              <w:rPr>
                <w:rFonts w:cs="Arial"/>
                <w:szCs w:val="24"/>
              </w:rPr>
              <w:t xml:space="preserve"> </w:t>
            </w:r>
            <w:r w:rsidR="00D072EC">
              <w:rPr>
                <w:rFonts w:cs="Arial"/>
                <w:szCs w:val="24"/>
              </w:rPr>
              <w:t>Bingo/quiz night/karaoke</w:t>
            </w:r>
            <w:r w:rsidR="0065655C">
              <w:rPr>
                <w:rFonts w:cs="Arial"/>
                <w:szCs w:val="24"/>
              </w:rPr>
              <w:t>/games night</w:t>
            </w:r>
            <w:r w:rsidR="00D072EC">
              <w:rPr>
                <w:rFonts w:cs="Arial"/>
                <w:szCs w:val="24"/>
              </w:rPr>
              <w:t xml:space="preserve">. </w:t>
            </w:r>
          </w:p>
          <w:p w14:paraId="7F95A020" w14:textId="2E410C57" w:rsidR="00D072EC" w:rsidRPr="00374343" w:rsidRDefault="00D072EC" w:rsidP="000708B3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cs="Arial"/>
              </w:rPr>
              <w:t xml:space="preserve">Assist staff </w:t>
            </w:r>
            <w:r>
              <w:rPr>
                <w:rFonts w:cs="Arial"/>
              </w:rPr>
              <w:t>as required</w:t>
            </w:r>
            <w:r w:rsidR="0065655C">
              <w:rPr>
                <w:rFonts w:cs="Arial"/>
              </w:rPr>
              <w:t xml:space="preserve">. </w:t>
            </w:r>
          </w:p>
          <w:p w14:paraId="5D2C0FE6" w14:textId="63CBA17A" w:rsidR="000C7589" w:rsidRDefault="000C7589" w:rsidP="00444D75">
            <w:pPr>
              <w:rPr>
                <w:b/>
                <w:bCs/>
              </w:rPr>
            </w:pPr>
          </w:p>
        </w:tc>
      </w:tr>
      <w:tr w:rsidR="000C7589" w14:paraId="61DA8950" w14:textId="77777777" w:rsidTr="000C7589">
        <w:tc>
          <w:tcPr>
            <w:tcW w:w="2405" w:type="dxa"/>
          </w:tcPr>
          <w:p w14:paraId="64869FA0" w14:textId="58BF7E22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Skills required: </w:t>
            </w:r>
          </w:p>
        </w:tc>
        <w:tc>
          <w:tcPr>
            <w:tcW w:w="6611" w:type="dxa"/>
          </w:tcPr>
          <w:p w14:paraId="5308A6BC" w14:textId="1766EA00" w:rsidR="000C7589" w:rsidRPr="00171610" w:rsidRDefault="00261EF5" w:rsidP="00261EF5">
            <w:r>
              <w:rPr>
                <w:rFonts w:cs="Arial"/>
              </w:rPr>
              <w:t>Empathy with young people</w:t>
            </w:r>
            <w:r w:rsidRPr="00171610">
              <w:t xml:space="preserve"> </w:t>
            </w:r>
          </w:p>
          <w:p w14:paraId="3E64FC21" w14:textId="1B248E33" w:rsidR="00171610" w:rsidRPr="00171610" w:rsidRDefault="00171610" w:rsidP="00444D75">
            <w:r w:rsidRPr="00171610">
              <w:t>Trustworthy</w:t>
            </w:r>
          </w:p>
          <w:p w14:paraId="007D1A23" w14:textId="675D609A" w:rsidR="000C7589" w:rsidRPr="00171610" w:rsidRDefault="00171610" w:rsidP="00444D75">
            <w:r>
              <w:t xml:space="preserve">Ability to </w:t>
            </w:r>
            <w:r w:rsidR="00C56E45">
              <w:t xml:space="preserve">physically </w:t>
            </w:r>
            <w:r w:rsidR="00261EF5">
              <w:t xml:space="preserve">guide </w:t>
            </w:r>
            <w:r>
              <w:t xml:space="preserve">students </w:t>
            </w:r>
            <w:r w:rsidR="00261EF5">
              <w:t>(training provided)</w:t>
            </w:r>
          </w:p>
          <w:p w14:paraId="3FFBD172" w14:textId="361BB6E6" w:rsidR="000C7589" w:rsidRDefault="00261EF5" w:rsidP="00444D75">
            <w:pPr>
              <w:rPr>
                <w:rFonts w:cs="Arial"/>
              </w:rPr>
            </w:pPr>
            <w:r>
              <w:rPr>
                <w:rFonts w:cs="Arial"/>
              </w:rPr>
              <w:t xml:space="preserve">Ability to </w:t>
            </w:r>
            <w:r w:rsidR="0065655C">
              <w:rPr>
                <w:rFonts w:cs="Arial"/>
              </w:rPr>
              <w:t xml:space="preserve">listen and follow </w:t>
            </w:r>
            <w:r>
              <w:rPr>
                <w:rFonts w:cs="Arial"/>
              </w:rPr>
              <w:t>specified guidelines</w:t>
            </w:r>
            <w:r w:rsidR="00D879F7">
              <w:rPr>
                <w:rFonts w:cs="Arial"/>
              </w:rPr>
              <w:t>.</w:t>
            </w:r>
          </w:p>
          <w:p w14:paraId="1BA69CD0" w14:textId="5A606B28" w:rsidR="000C7589" w:rsidRPr="00171610" w:rsidRDefault="000C7589" w:rsidP="0065655C"/>
        </w:tc>
      </w:tr>
      <w:tr w:rsidR="00946B63" w14:paraId="5A75A44F" w14:textId="77777777" w:rsidTr="000C7589">
        <w:tc>
          <w:tcPr>
            <w:tcW w:w="2405" w:type="dxa"/>
          </w:tcPr>
          <w:p w14:paraId="393B5BE8" w14:textId="77777777" w:rsidR="00946B63" w:rsidRDefault="00946B63" w:rsidP="00946B63">
            <w:pPr>
              <w:rPr>
                <w:b/>
                <w:bCs/>
              </w:rPr>
            </w:pPr>
            <w:r>
              <w:rPr>
                <w:b/>
                <w:bCs/>
              </w:rPr>
              <w:t>Unsupervised/</w:t>
            </w:r>
          </w:p>
          <w:p w14:paraId="52E6CEAA" w14:textId="3541A34E" w:rsidR="00946B63" w:rsidRDefault="00946B63" w:rsidP="00946B63">
            <w:pPr>
              <w:rPr>
                <w:b/>
                <w:bCs/>
              </w:rPr>
            </w:pPr>
            <w:r>
              <w:rPr>
                <w:b/>
                <w:bCs/>
              </w:rPr>
              <w:t>Supervised by:</w:t>
            </w:r>
          </w:p>
        </w:tc>
        <w:tc>
          <w:tcPr>
            <w:tcW w:w="6611" w:type="dxa"/>
          </w:tcPr>
          <w:p w14:paraId="7B933C1A" w14:textId="6BA1926C" w:rsidR="00946B63" w:rsidRPr="00171610" w:rsidRDefault="006E2089" w:rsidP="00444D75">
            <w:r>
              <w:t>Activity Coordinator</w:t>
            </w:r>
            <w:r w:rsidR="00DF1D7C">
              <w:t xml:space="preserve">/staff members </w:t>
            </w:r>
          </w:p>
        </w:tc>
      </w:tr>
    </w:tbl>
    <w:p w14:paraId="195FBE84" w14:textId="77777777" w:rsidR="000C7589" w:rsidRDefault="000C7589" w:rsidP="00444D75">
      <w:pPr>
        <w:rPr>
          <w:b/>
          <w:bCs/>
        </w:rPr>
      </w:pPr>
    </w:p>
    <w:p w14:paraId="27617655" w14:textId="77777777" w:rsidR="000C7589" w:rsidRDefault="000C7589" w:rsidP="00444D75">
      <w:pPr>
        <w:rPr>
          <w:b/>
          <w:bCs/>
        </w:rPr>
      </w:pPr>
    </w:p>
    <w:p w14:paraId="2450E296" w14:textId="77777777" w:rsidR="000C7589" w:rsidRDefault="000C7589" w:rsidP="00444D75">
      <w:pPr>
        <w:rPr>
          <w:b/>
          <w:bCs/>
        </w:rPr>
      </w:pPr>
    </w:p>
    <w:p w14:paraId="49FD090D" w14:textId="77777777" w:rsidR="000C7589" w:rsidRPr="000C7589" w:rsidRDefault="000C7589" w:rsidP="00444D75">
      <w:pPr>
        <w:rPr>
          <w:b/>
          <w:bCs/>
        </w:rPr>
      </w:pPr>
    </w:p>
    <w:sectPr w:rsidR="000C7589" w:rsidRPr="000C7589" w:rsidSect="000C7589">
      <w:headerReference w:type="default" r:id="rId7"/>
      <w:pgSz w:w="11906" w:h="16838" w:code="9"/>
      <w:pgMar w:top="1440" w:right="1440" w:bottom="1440" w:left="1440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05AE" w14:textId="77777777" w:rsidR="000C7589" w:rsidRDefault="000C7589" w:rsidP="000C7589">
      <w:r>
        <w:separator/>
      </w:r>
    </w:p>
  </w:endnote>
  <w:endnote w:type="continuationSeparator" w:id="0">
    <w:p w14:paraId="527CDD00" w14:textId="77777777" w:rsidR="000C7589" w:rsidRDefault="000C7589" w:rsidP="000C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9C60" w14:textId="77777777" w:rsidR="000C7589" w:rsidRDefault="000C7589" w:rsidP="000C7589">
      <w:r>
        <w:separator/>
      </w:r>
    </w:p>
  </w:footnote>
  <w:footnote w:type="continuationSeparator" w:id="0">
    <w:p w14:paraId="22F403B6" w14:textId="77777777" w:rsidR="000C7589" w:rsidRDefault="000C7589" w:rsidP="000C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827C" w14:textId="65F625F2" w:rsidR="000C7589" w:rsidRDefault="000C7589">
    <w:pPr>
      <w:pStyle w:val="Header"/>
    </w:pPr>
    <w:r w:rsidRPr="00EC5036">
      <w:rPr>
        <w:rFonts w:cs="Arial"/>
        <w:b/>
        <w:noProof/>
      </w:rPr>
      <w:drawing>
        <wp:inline distT="0" distB="0" distL="0" distR="0" wp14:anchorId="35D580F2" wp14:editId="0625D4C4">
          <wp:extent cx="2029508" cy="830580"/>
          <wp:effectExtent l="0" t="0" r="8890" b="7620"/>
          <wp:docPr id="2" name="Picture 2" descr="X:\Communications\Marketing\Public\Logos - RNC  tp4 Gardner Chapel\RNC\RNCLogo_Core_With Tagline for Guardi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:\Communications\Marketing\Public\Logos - RNC  tp4 Gardner Chapel\RNC\RNCLogo_Core_With Tagline for Guardi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74"/>
                  <a:stretch>
                    <a:fillRect/>
                  </a:stretch>
                </pic:blipFill>
                <pic:spPr bwMode="auto">
                  <a:xfrm>
                    <a:off x="0" y="0"/>
                    <a:ext cx="2044441" cy="836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977A5" w14:textId="77777777" w:rsidR="000C7589" w:rsidRDefault="000C7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9C3E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726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962B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A2EE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800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6A5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46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CABD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28E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640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663C1"/>
    <w:multiLevelType w:val="hybridMultilevel"/>
    <w:tmpl w:val="4E9ACB58"/>
    <w:lvl w:ilvl="0" w:tplc="3662D416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2A3A49"/>
    <w:multiLevelType w:val="hybridMultilevel"/>
    <w:tmpl w:val="7F52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4045"/>
    <w:multiLevelType w:val="hybridMultilevel"/>
    <w:tmpl w:val="AAC61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00F05"/>
    <w:multiLevelType w:val="hybridMultilevel"/>
    <w:tmpl w:val="68700CA4"/>
    <w:lvl w:ilvl="0" w:tplc="7046AB4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7C38"/>
    <w:multiLevelType w:val="hybridMultilevel"/>
    <w:tmpl w:val="7FA0A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D4FC8"/>
    <w:multiLevelType w:val="hybridMultilevel"/>
    <w:tmpl w:val="ECDAF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904894">
    <w:abstractNumId w:val="9"/>
  </w:num>
  <w:num w:numId="2" w16cid:durableId="1653214842">
    <w:abstractNumId w:val="8"/>
  </w:num>
  <w:num w:numId="3" w16cid:durableId="1197699881">
    <w:abstractNumId w:val="7"/>
  </w:num>
  <w:num w:numId="4" w16cid:durableId="1309750057">
    <w:abstractNumId w:val="6"/>
  </w:num>
  <w:num w:numId="5" w16cid:durableId="225798516">
    <w:abstractNumId w:val="5"/>
  </w:num>
  <w:num w:numId="6" w16cid:durableId="35011744">
    <w:abstractNumId w:val="4"/>
  </w:num>
  <w:num w:numId="7" w16cid:durableId="943344914">
    <w:abstractNumId w:val="3"/>
  </w:num>
  <w:num w:numId="8" w16cid:durableId="1369915752">
    <w:abstractNumId w:val="2"/>
  </w:num>
  <w:num w:numId="9" w16cid:durableId="1726370888">
    <w:abstractNumId w:val="1"/>
  </w:num>
  <w:num w:numId="10" w16cid:durableId="929001156">
    <w:abstractNumId w:val="0"/>
  </w:num>
  <w:num w:numId="11" w16cid:durableId="515386778">
    <w:abstractNumId w:val="12"/>
  </w:num>
  <w:num w:numId="12" w16cid:durableId="1352298669">
    <w:abstractNumId w:val="14"/>
  </w:num>
  <w:num w:numId="13" w16cid:durableId="1672756564">
    <w:abstractNumId w:val="13"/>
  </w:num>
  <w:num w:numId="14" w16cid:durableId="1618633793">
    <w:abstractNumId w:val="10"/>
  </w:num>
  <w:num w:numId="15" w16cid:durableId="1582641550">
    <w:abstractNumId w:val="11"/>
  </w:num>
  <w:num w:numId="16" w16cid:durableId="5623752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89"/>
    <w:rsid w:val="000708B3"/>
    <w:rsid w:val="000C7589"/>
    <w:rsid w:val="000D7CB9"/>
    <w:rsid w:val="00146816"/>
    <w:rsid w:val="00171610"/>
    <w:rsid w:val="00244475"/>
    <w:rsid w:val="00261EF5"/>
    <w:rsid w:val="00374343"/>
    <w:rsid w:val="004106C7"/>
    <w:rsid w:val="00444D75"/>
    <w:rsid w:val="004476BB"/>
    <w:rsid w:val="004879B2"/>
    <w:rsid w:val="004A05A9"/>
    <w:rsid w:val="0065655C"/>
    <w:rsid w:val="006E2089"/>
    <w:rsid w:val="00721970"/>
    <w:rsid w:val="00946B63"/>
    <w:rsid w:val="0097579F"/>
    <w:rsid w:val="009E02CA"/>
    <w:rsid w:val="00B02784"/>
    <w:rsid w:val="00C435C6"/>
    <w:rsid w:val="00C56E45"/>
    <w:rsid w:val="00D072EC"/>
    <w:rsid w:val="00D879F7"/>
    <w:rsid w:val="00DB0414"/>
    <w:rsid w:val="00DC0687"/>
    <w:rsid w:val="00D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E5AA317"/>
  <w15:chartTrackingRefBased/>
  <w15:docId w15:val="{3A4167CB-F6E4-4031-B428-C01D6CC2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6C7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76BB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76BB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476BB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6C7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6C7"/>
    <w:pPr>
      <w:keepNext/>
      <w:keepLines/>
      <w:jc w:val="center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6C7"/>
    <w:pPr>
      <w:keepNext/>
      <w:keepLines/>
      <w:jc w:val="center"/>
      <w:outlineLvl w:val="5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6BB"/>
    <w:rPr>
      <w:rFonts w:eastAsiaTheme="majorEastAsia" w:cstheme="majorBidi"/>
      <w:b/>
      <w:sz w:val="36"/>
      <w:szCs w:val="32"/>
    </w:rPr>
  </w:style>
  <w:style w:type="paragraph" w:styleId="NoSpacing">
    <w:name w:val="No Spacing"/>
    <w:autoRedefine/>
    <w:uiPriority w:val="1"/>
    <w:rsid w:val="004476BB"/>
    <w:pPr>
      <w:spacing w:after="0" w:line="240" w:lineRule="auto"/>
    </w:pPr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76BB"/>
    <w:rPr>
      <w:rFonts w:eastAsiaTheme="majorEastAsi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76BB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6C7"/>
    <w:rPr>
      <w:rFonts w:eastAsiaTheme="majorEastAsia" w:cstheme="majorBidi"/>
      <w:b/>
      <w:iCs/>
      <w:sz w:val="24"/>
    </w:rPr>
  </w:style>
  <w:style w:type="paragraph" w:styleId="ListParagraph">
    <w:name w:val="List Paragraph"/>
    <w:basedOn w:val="Normal"/>
    <w:uiPriority w:val="34"/>
    <w:qFormat/>
    <w:rsid w:val="004106C7"/>
    <w:pPr>
      <w:numPr>
        <w:numId w:val="13"/>
      </w:numPr>
      <w:ind w:hanging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106C7"/>
    <w:rPr>
      <w:rFonts w:eastAsiaTheme="majorEastAsia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6C7"/>
    <w:rPr>
      <w:rFonts w:eastAsiaTheme="majorEastAsia" w:cstheme="majorBidi"/>
      <w:b/>
    </w:rPr>
  </w:style>
  <w:style w:type="paragraph" w:styleId="Header">
    <w:name w:val="header"/>
    <w:basedOn w:val="Normal"/>
    <w:link w:val="HeaderChar"/>
    <w:uiPriority w:val="99"/>
    <w:unhideWhenUsed/>
    <w:rsid w:val="000C75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58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C75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589"/>
    <w:rPr>
      <w:sz w:val="24"/>
    </w:rPr>
  </w:style>
  <w:style w:type="table" w:styleId="TableGrid">
    <w:name w:val="Table Grid"/>
    <w:basedOn w:val="TableNormal"/>
    <w:uiPriority w:val="39"/>
    <w:rsid w:val="000C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Quick</dc:creator>
  <cp:keywords/>
  <dc:description/>
  <cp:lastModifiedBy>Liz Quick</cp:lastModifiedBy>
  <cp:revision>17</cp:revision>
  <dcterms:created xsi:type="dcterms:W3CDTF">2022-03-03T12:05:00Z</dcterms:created>
  <dcterms:modified xsi:type="dcterms:W3CDTF">2024-05-17T10:33:00Z</dcterms:modified>
</cp:coreProperties>
</file>